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5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43"/>
        <w:gridCol w:w="4625"/>
        <w:gridCol w:w="336"/>
        <w:gridCol w:w="851"/>
        <w:gridCol w:w="141"/>
        <w:gridCol w:w="4252"/>
        <w:gridCol w:w="852"/>
        <w:gridCol w:w="992"/>
        <w:gridCol w:w="141"/>
        <w:gridCol w:w="567"/>
        <w:gridCol w:w="851"/>
        <w:gridCol w:w="142"/>
        <w:gridCol w:w="992"/>
        <w:gridCol w:w="1952"/>
      </w:tblGrid>
      <w:tr w:rsidR="00F170DF" w:rsidRPr="00D76A5D" w14:paraId="48CCE20D" w14:textId="77777777" w:rsidTr="00FF7582">
        <w:trPr>
          <w:gridAfter w:val="1"/>
          <w:wAfter w:w="1952" w:type="dxa"/>
          <w:trHeight w:val="499"/>
        </w:trPr>
        <w:tc>
          <w:tcPr>
            <w:tcW w:w="1559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E207" w14:textId="77777777"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20"/>
            </w:tblGrid>
            <w:tr w:rsidR="00F170DF" w:rsidRPr="00D76A5D" w14:paraId="48CCE209" w14:textId="77777777" w:rsidTr="00FF7582">
              <w:trPr>
                <w:trHeight w:val="450"/>
                <w:tblCellSpacing w:w="0" w:type="dxa"/>
              </w:trPr>
              <w:tc>
                <w:tcPr>
                  <w:tcW w:w="18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9A1AC4" w14:textId="77777777" w:rsidR="00886F86" w:rsidRDefault="00F170DF" w:rsidP="00886F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bookmarkStart w:id="0" w:name="RANGE!A1:H20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pt-BR"/>
                    </w:rPr>
                    <w:drawing>
                      <wp:anchor distT="0" distB="0" distL="114300" distR="114300" simplePos="0" relativeHeight="251658240" behindDoc="0" locked="0" layoutInCell="1" allowOverlap="1" wp14:anchorId="48CCE28D" wp14:editId="7A90E39C">
                        <wp:simplePos x="0" y="0"/>
                        <wp:positionH relativeFrom="column">
                          <wp:posOffset>9075420</wp:posOffset>
                        </wp:positionH>
                        <wp:positionV relativeFrom="paragraph">
                          <wp:posOffset>-151765</wp:posOffset>
                        </wp:positionV>
                        <wp:extent cx="531495" cy="589915"/>
                        <wp:effectExtent l="0" t="0" r="1905" b="635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76A5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Processo Eleitoral dos Comitês PCJ (CBH-PCJ e PCJ FEDERAL)</w:t>
                  </w:r>
                </w:p>
                <w:p w14:paraId="48CCE208" w14:textId="58A532C8" w:rsidR="00F170DF" w:rsidRPr="00D76A5D" w:rsidRDefault="00F170DF" w:rsidP="00886F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r w:rsidRPr="00D76A5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Mandato 202</w:t>
                  </w:r>
                  <w:r w:rsidR="002E601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3</w:t>
                  </w:r>
                  <w:r w:rsidRPr="00D76A5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-202</w:t>
                  </w:r>
                  <w:bookmarkEnd w:id="0"/>
                  <w:r w:rsidR="002E601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5</w:t>
                  </w:r>
                </w:p>
              </w:tc>
            </w:tr>
            <w:tr w:rsidR="00F170DF" w:rsidRPr="00D76A5D" w14:paraId="48CCE20B" w14:textId="77777777" w:rsidTr="00FF7582">
              <w:trPr>
                <w:trHeight w:val="450"/>
                <w:tblCellSpacing w:w="0" w:type="dxa"/>
              </w:trPr>
              <w:tc>
                <w:tcPr>
                  <w:tcW w:w="1545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CCE20A" w14:textId="77777777" w:rsidR="00F170DF" w:rsidRPr="00D76A5D" w:rsidRDefault="00F170DF" w:rsidP="00D76A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48CCE20C" w14:textId="77777777"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170DF" w:rsidRPr="00D76A5D" w14:paraId="48CCE20F" w14:textId="77777777" w:rsidTr="00FF7582">
        <w:trPr>
          <w:gridAfter w:val="1"/>
          <w:wAfter w:w="1952" w:type="dxa"/>
          <w:trHeight w:val="499"/>
        </w:trPr>
        <w:tc>
          <w:tcPr>
            <w:tcW w:w="15593" w:type="dxa"/>
            <w:gridSpan w:val="14"/>
            <w:vMerge/>
            <w:vAlign w:val="center"/>
            <w:hideMark/>
          </w:tcPr>
          <w:p w14:paraId="48CCE20E" w14:textId="77777777"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170DF" w:rsidRPr="00D76A5D" w14:paraId="48CCE211" w14:textId="77777777" w:rsidTr="00FF7582">
        <w:trPr>
          <w:gridAfter w:val="1"/>
          <w:wAfter w:w="1952" w:type="dxa"/>
          <w:trHeight w:val="270"/>
        </w:trPr>
        <w:tc>
          <w:tcPr>
            <w:tcW w:w="1559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CE210" w14:textId="77777777"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F170DF" w:rsidRPr="00D76A5D" w14:paraId="48CCE213" w14:textId="77777777" w:rsidTr="00FF7582">
        <w:trPr>
          <w:gridAfter w:val="1"/>
          <w:wAfter w:w="1952" w:type="dxa"/>
          <w:trHeight w:val="402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8CCE212" w14:textId="4DA4F4D9"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76A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202</w:t>
            </w:r>
            <w:r w:rsidR="002E60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Pr="00D76A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2E60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D76A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Organizações Civis</w:t>
            </w:r>
          </w:p>
        </w:tc>
      </w:tr>
      <w:tr w:rsidR="00F170DF" w:rsidRPr="00D76A5D" w14:paraId="48CCE21C" w14:textId="77777777" w:rsidTr="00FF7582">
        <w:trPr>
          <w:gridAfter w:val="1"/>
          <w:wAfter w:w="1952" w:type="dxa"/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14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15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16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17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18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19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1A" w14:textId="77777777" w:rsidR="00F170DF" w:rsidRPr="00D76A5D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1B" w14:textId="77777777" w:rsidR="00F170DF" w:rsidRPr="00D76A5D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70DF" w:rsidRPr="00D76A5D" w14:paraId="48CCE224" w14:textId="77777777" w:rsidTr="00FF7582">
        <w:trPr>
          <w:gridAfter w:val="1"/>
          <w:wAfter w:w="1952" w:type="dxa"/>
          <w:trHeight w:val="300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1D" w14:textId="77777777"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D76A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1E" w14:textId="77777777"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1F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20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21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22" w14:textId="77777777" w:rsidR="00F170DF" w:rsidRPr="00D76A5D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23" w14:textId="77777777" w:rsidR="00F170DF" w:rsidRPr="00D76A5D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70DF" w:rsidRPr="00D76A5D" w14:paraId="48CCE228" w14:textId="77777777" w:rsidTr="00FF7582">
        <w:trPr>
          <w:gridAfter w:val="1"/>
          <w:wAfter w:w="1952" w:type="dxa"/>
          <w:trHeight w:val="300"/>
        </w:trPr>
        <w:tc>
          <w:tcPr>
            <w:tcW w:w="13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25" w14:textId="77777777"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D76A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Setor: SINDICATOS DE TRABALHADORES, ASSOCIAÇÕES TÉCNICAS NÃO GOVERNAMENTAIS E ASSOCIAÇÕES COMUNITÁRIAS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26" w14:textId="77777777"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27" w14:textId="77777777" w:rsidR="00F170DF" w:rsidRPr="00D76A5D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70DF" w:rsidRPr="00D76A5D" w14:paraId="48CCE230" w14:textId="77777777" w:rsidTr="00FF7582">
        <w:trPr>
          <w:gridAfter w:val="1"/>
          <w:wAfter w:w="1952" w:type="dxa"/>
          <w:trHeight w:val="46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29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2A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2B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2C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2D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2E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8CCE22F" w14:textId="77777777"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D763B4" w:rsidRPr="00640A7A" w14:paraId="21DE5ED2" w14:textId="77777777" w:rsidTr="00FF7582">
        <w:trPr>
          <w:gridAfter w:val="1"/>
          <w:wAfter w:w="1952" w:type="dxa"/>
          <w:trHeight w:val="19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7347" w14:textId="77777777" w:rsidR="00D763B4" w:rsidRPr="007C3BFB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C3BF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240A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64C8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32A2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2F0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6BC0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D763B4" w:rsidRPr="00640A7A" w14:paraId="331EE5B6" w14:textId="77777777" w:rsidTr="00FF7582">
        <w:trPr>
          <w:gridAfter w:val="1"/>
          <w:wAfter w:w="1952" w:type="dxa"/>
          <w:trHeight w:val="267"/>
        </w:trPr>
        <w:tc>
          <w:tcPr>
            <w:tcW w:w="85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E86F5C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0ACA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7BD6A7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9478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DA843B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8D98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E8F7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714989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D763B4" w:rsidRPr="00640A7A" w14:paraId="59E72120" w14:textId="77777777" w:rsidTr="00FF7582">
        <w:trPr>
          <w:gridAfter w:val="1"/>
          <w:wAfter w:w="1952" w:type="dxa"/>
          <w:trHeight w:val="468"/>
        </w:trPr>
        <w:tc>
          <w:tcPr>
            <w:tcW w:w="85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35F41E5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6FD2AC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F1DA37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4D3FA1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8EE08C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494BA1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7DD19F21" w14:textId="77777777" w:rsidTr="00FF7582">
        <w:trPr>
          <w:gridAfter w:val="1"/>
          <w:wAfter w:w="1952" w:type="dxa"/>
          <w:trHeight w:val="252"/>
        </w:trPr>
        <w:tc>
          <w:tcPr>
            <w:tcW w:w="85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EEA6F6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87F924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6DC8BF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BB2C17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974CFD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F716F8F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22143AE3" w14:textId="77777777" w:rsidTr="00FF7582">
        <w:trPr>
          <w:gridAfter w:val="1"/>
          <w:wAfter w:w="1952" w:type="dxa"/>
          <w:trHeight w:val="611"/>
        </w:trPr>
        <w:tc>
          <w:tcPr>
            <w:tcW w:w="85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DD2C18D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583522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FB3D61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C6E9EE2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D22C7B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C011F23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08C1D9E4" w14:textId="77777777" w:rsidTr="00FF7582">
        <w:trPr>
          <w:gridAfter w:val="1"/>
          <w:wAfter w:w="1952" w:type="dxa"/>
          <w:trHeight w:val="1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E0A4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ED09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5D0A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429D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7626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E65F9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AD6F4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0BC8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763B4" w:rsidRPr="00640A7A" w14:paraId="29F0A482" w14:textId="77777777" w:rsidTr="00FF7582">
        <w:trPr>
          <w:gridAfter w:val="1"/>
          <w:wAfter w:w="1952" w:type="dxa"/>
          <w:trHeight w:val="267"/>
        </w:trPr>
        <w:tc>
          <w:tcPr>
            <w:tcW w:w="85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D0B854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2058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32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B1A1C9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A9B5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84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B3712D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9EE4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7EF9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10F0BF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D763B4" w:rsidRPr="00640A7A" w14:paraId="7D0B6701" w14:textId="77777777" w:rsidTr="00FF7582">
        <w:trPr>
          <w:gridAfter w:val="1"/>
          <w:wAfter w:w="1952" w:type="dxa"/>
          <w:trHeight w:val="524"/>
        </w:trPr>
        <w:tc>
          <w:tcPr>
            <w:tcW w:w="85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FE3CFE5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1AB2E4D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F1C1CF6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8FCCCD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B0C098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D9652E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11D1D5BE" w14:textId="77777777" w:rsidTr="00FF7582">
        <w:trPr>
          <w:gridAfter w:val="1"/>
          <w:wAfter w:w="1952" w:type="dxa"/>
          <w:trHeight w:val="252"/>
        </w:trPr>
        <w:tc>
          <w:tcPr>
            <w:tcW w:w="85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7B94A3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02140B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C7DA3D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0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0C33BF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29FB34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96EB69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303A5D25" w14:textId="77777777" w:rsidTr="00FF7582">
        <w:trPr>
          <w:gridAfter w:val="1"/>
          <w:wAfter w:w="1952" w:type="dxa"/>
          <w:trHeight w:val="550"/>
        </w:trPr>
        <w:tc>
          <w:tcPr>
            <w:tcW w:w="85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A018F26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DD7653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13FF9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CFE390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59D651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7FB473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083B44E3" w14:textId="77777777" w:rsidTr="00FF7582">
        <w:trPr>
          <w:gridAfter w:val="1"/>
          <w:wAfter w:w="1952" w:type="dxa"/>
          <w:trHeight w:val="1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2537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817B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FEA3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7A7A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5AD5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8648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04E06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E1C29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763B4" w:rsidRPr="00640A7A" w14:paraId="761B9463" w14:textId="77777777" w:rsidTr="00FF7582">
        <w:trPr>
          <w:gridAfter w:val="1"/>
          <w:wAfter w:w="1952" w:type="dxa"/>
          <w:trHeight w:val="267"/>
        </w:trPr>
        <w:tc>
          <w:tcPr>
            <w:tcW w:w="85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CE72D5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4253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32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B5480A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71F7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84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B5CB66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EA82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70FE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508C19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D763B4" w:rsidRPr="00640A7A" w14:paraId="6A103C2B" w14:textId="77777777" w:rsidTr="00FF7582">
        <w:trPr>
          <w:gridAfter w:val="1"/>
          <w:wAfter w:w="1952" w:type="dxa"/>
          <w:trHeight w:val="439"/>
        </w:trPr>
        <w:tc>
          <w:tcPr>
            <w:tcW w:w="85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189D18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4F5067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CC391C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B7E222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6AE8AE" w14:textId="77777777" w:rsidR="00D763B4" w:rsidRPr="00640A7A" w:rsidRDefault="00D763B4" w:rsidP="00000CB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6D02C6" w14:textId="77777777" w:rsidR="00D763B4" w:rsidRPr="00640A7A" w:rsidRDefault="00D763B4" w:rsidP="00000CB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6D82C741" w14:textId="77777777" w:rsidTr="00FF7582">
        <w:trPr>
          <w:gridAfter w:val="1"/>
          <w:wAfter w:w="1952" w:type="dxa"/>
          <w:trHeight w:val="252"/>
        </w:trPr>
        <w:tc>
          <w:tcPr>
            <w:tcW w:w="85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BE14073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7234CC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6058B7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0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383FD1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F51EE0" w14:textId="77777777" w:rsidR="00D763B4" w:rsidRPr="00640A7A" w:rsidRDefault="00D763B4" w:rsidP="00000CB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AE4B12" w14:textId="77777777" w:rsidR="00D763B4" w:rsidRPr="00640A7A" w:rsidRDefault="00D763B4" w:rsidP="00000CB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13F5E780" w14:textId="77777777" w:rsidTr="00FF7582">
        <w:trPr>
          <w:gridAfter w:val="1"/>
          <w:wAfter w:w="1952" w:type="dxa"/>
          <w:trHeight w:val="476"/>
        </w:trPr>
        <w:tc>
          <w:tcPr>
            <w:tcW w:w="85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230106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2EB191F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2FA137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48847C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0F6A28" w14:textId="77777777" w:rsidR="00D763B4" w:rsidRPr="00640A7A" w:rsidRDefault="00D763B4" w:rsidP="00000CB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684398" w14:textId="77777777" w:rsidR="00D763B4" w:rsidRPr="00640A7A" w:rsidRDefault="00D763B4" w:rsidP="00000CB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0EA6D6F0" w14:textId="77777777" w:rsidTr="00FF7582">
        <w:trPr>
          <w:gridAfter w:val="1"/>
          <w:wAfter w:w="1952" w:type="dxa"/>
          <w:trHeight w:val="1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E5B3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F9D1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8F15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EF66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DC91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8F94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1DFA2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D0C8B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F7698" w:rsidRPr="00D76A5D" w14:paraId="48CCE289" w14:textId="77777777" w:rsidTr="00FF7582">
        <w:trPr>
          <w:trHeight w:val="1002"/>
        </w:trPr>
        <w:tc>
          <w:tcPr>
            <w:tcW w:w="175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88" w14:textId="263897C5" w:rsidR="009F7698" w:rsidRPr="002E6013" w:rsidRDefault="009F7698" w:rsidP="009F7698"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OBSERVAÇÃO 1: Protocolar inscrição de 16/01/2023 a 27/01/2023, conforme inciso VI do Art. 1º da Deliberação dos Comitês PCJ nº 416/22, de 04/10/2022);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  <w:t>OBSERVAÇÃO 2: A inscrição da Chapa deverá atender ao Artigo 19 do Edital (Anexo da Deliberação dos Comitês PCJ nº 416/22, de 04/10/2022).</w:t>
            </w:r>
          </w:p>
        </w:tc>
      </w:tr>
    </w:tbl>
    <w:p w14:paraId="48CCE28A" w14:textId="77777777" w:rsidR="005C36EA" w:rsidRDefault="005C36EA"/>
    <w:sectPr w:rsidR="005C36EA" w:rsidSect="00D76A5D">
      <w:footerReference w:type="default" r:id="rId10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22E3" w14:textId="77777777" w:rsidR="000A2ABD" w:rsidRDefault="000A2ABD" w:rsidP="00886F86">
      <w:pPr>
        <w:spacing w:after="0" w:line="240" w:lineRule="auto"/>
      </w:pPr>
      <w:r>
        <w:separator/>
      </w:r>
    </w:p>
  </w:endnote>
  <w:endnote w:type="continuationSeparator" w:id="0">
    <w:p w14:paraId="254F98A9" w14:textId="77777777" w:rsidR="000A2ABD" w:rsidRDefault="000A2ABD" w:rsidP="0088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C5A5" w14:textId="20822FD6" w:rsidR="00886F86" w:rsidRDefault="00886F86">
    <w:pPr>
      <w:pStyle w:val="Rodap"/>
    </w:pPr>
    <w:r>
      <w:ptab w:relativeTo="margin" w:alignment="center" w:leader="none"/>
    </w:r>
    <w:r>
      <w:t>011.04.02.005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F9C2" w14:textId="77777777" w:rsidR="000A2ABD" w:rsidRDefault="000A2ABD" w:rsidP="00886F86">
      <w:pPr>
        <w:spacing w:after="0" w:line="240" w:lineRule="auto"/>
      </w:pPr>
      <w:r>
        <w:separator/>
      </w:r>
    </w:p>
  </w:footnote>
  <w:footnote w:type="continuationSeparator" w:id="0">
    <w:p w14:paraId="01CDB6C2" w14:textId="77777777" w:rsidR="000A2ABD" w:rsidRDefault="000A2ABD" w:rsidP="00886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5D"/>
    <w:rsid w:val="000A2ABD"/>
    <w:rsid w:val="002E6013"/>
    <w:rsid w:val="005059F9"/>
    <w:rsid w:val="005C36EA"/>
    <w:rsid w:val="00886F86"/>
    <w:rsid w:val="009F7698"/>
    <w:rsid w:val="00D763B4"/>
    <w:rsid w:val="00D76A5D"/>
    <w:rsid w:val="00F170DF"/>
    <w:rsid w:val="00FF7582"/>
    <w:rsid w:val="6EC3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E207"/>
  <w15:chartTrackingRefBased/>
  <w15:docId w15:val="{395FF0ED-4D94-4EBE-83EF-BCB63511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6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F86"/>
  </w:style>
  <w:style w:type="paragraph" w:styleId="Rodap">
    <w:name w:val="footer"/>
    <w:basedOn w:val="Normal"/>
    <w:link w:val="RodapChar"/>
    <w:uiPriority w:val="99"/>
    <w:unhideWhenUsed/>
    <w:rsid w:val="00886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7597F-980D-4271-8E22-4148ECE17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D4F49-7999-4CB9-A718-85C32834FFB8}">
  <ds:schemaRefs>
    <ds:schemaRef ds:uri="http://schemas.microsoft.com/office/2006/metadata/properties"/>
    <ds:schemaRef ds:uri="http://schemas.microsoft.com/office/infopath/2007/PartnerControls"/>
    <ds:schemaRef ds:uri="9813519b-3cb6-4eb7-b374-2759e8f8a1ef"/>
    <ds:schemaRef ds:uri="78cec8e6-2dd2-454d-b20c-951d9c576460"/>
  </ds:schemaRefs>
</ds:datastoreItem>
</file>

<file path=customXml/itemProps3.xml><?xml version="1.0" encoding="utf-8"?>
<ds:datastoreItem xmlns:ds="http://schemas.openxmlformats.org/officeDocument/2006/customXml" ds:itemID="{F96D9B3C-9C5E-43B9-A2A8-9E7E916A4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9</cp:revision>
  <dcterms:created xsi:type="dcterms:W3CDTF">2021-01-07T23:49:00Z</dcterms:created>
  <dcterms:modified xsi:type="dcterms:W3CDTF">2022-10-11T19:39:00Z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  <property fmtid="{D5CDD505-2E9C-101B-9397-08002B2CF9AE}" pid="3" name="MediaServiceImageTags">
    <vt:lpwstr/>
  </property>
</Properties>
</file>